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C2" w:rsidRDefault="008A77C2" w:rsidP="008A77C2">
      <w:r>
        <w:rPr>
          <w:u w:val="single"/>
        </w:rPr>
        <w:t>Sir Richard ASTON</w:t>
      </w:r>
      <w:r>
        <w:t xml:space="preserve">    (fl.1403)</w:t>
      </w:r>
    </w:p>
    <w:p w:rsidR="008A77C2" w:rsidRDefault="008A77C2" w:rsidP="008A77C2">
      <w:r>
        <w:t>Man-at-arms.</w:t>
      </w:r>
    </w:p>
    <w:p w:rsidR="008A77C2" w:rsidRDefault="008A77C2" w:rsidP="008A77C2"/>
    <w:p w:rsidR="008A77C2" w:rsidRDefault="008A77C2" w:rsidP="008A77C2"/>
    <w:p w:rsidR="008A77C2" w:rsidRDefault="008A77C2" w:rsidP="008A77C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8A77C2" w:rsidRDefault="008A77C2" w:rsidP="008A77C2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John Beaufort(q.v.)</w:t>
      </w:r>
    </w:p>
    <w:p w:rsidR="008A77C2" w:rsidRDefault="008A77C2" w:rsidP="008A77C2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8A77C2" w:rsidRDefault="008A77C2" w:rsidP="008A77C2"/>
    <w:p w:rsidR="008A77C2" w:rsidRDefault="008A77C2" w:rsidP="008A77C2"/>
    <w:p w:rsidR="008A77C2" w:rsidRDefault="008A77C2" w:rsidP="008A77C2"/>
    <w:p w:rsidR="00BA4020" w:rsidRDefault="008A77C2" w:rsidP="008A77C2">
      <w:r>
        <w:t>21 July 2010</w:t>
      </w:r>
    </w:p>
    <w:sectPr w:rsidR="00BA4020" w:rsidSect="008B25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7C2" w:rsidRDefault="008A77C2" w:rsidP="00552EBA">
      <w:r>
        <w:separator/>
      </w:r>
    </w:p>
  </w:endnote>
  <w:endnote w:type="continuationSeparator" w:id="0">
    <w:p w:rsidR="008A77C2" w:rsidRDefault="008A77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77C2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7C2" w:rsidRDefault="008A77C2" w:rsidP="00552EBA">
      <w:r>
        <w:separator/>
      </w:r>
    </w:p>
  </w:footnote>
  <w:footnote w:type="continuationSeparator" w:id="0">
    <w:p w:rsidR="008A77C2" w:rsidRDefault="008A77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77C2"/>
    <w:rsid w:val="008B252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7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77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2010-07-31T21:29:00Z</dcterms:created>
  <dcterms:modified xsi:type="dcterms:W3CDTF">2010-07-31T21:30:00Z</dcterms:modified>
</cp:coreProperties>
</file>